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Mental Health Case Management: Care Coordination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1915(i) Provider Authorization Summary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___ IIHS      ___ (CB) Respite Care     ___ (OOO) Respite Care     ___ E&amp;E Behavioral Services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Provider Name (Agency/Rep.): ________________________________ Phone______________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Address: ______________________________________________</w:t>
        <w:tab/>
        <w:t xml:space="preserve">State_______</w:t>
        <w:tab/>
        <w:t xml:space="preserve">Zip_________</w:t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describe the type(s) of services to be provided (specific to youth/family):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Service Start Date: ____________________</w:t>
        <w:tab/>
        <w:t xml:space="preserve">Estimated Duration of Service: 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Frequency of Service (specific to youth/family): __________________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Number of Authorized Units (1 unit = ______ ):_________________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____________________________________</w:t>
        <w:tab/>
        <w:tab/>
        <w:tab/>
        <w:tab/>
        <w:t xml:space="preserve">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Provider 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24" w:val="dott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CCO Use ONLY: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Plan of Care Need Service is related to: 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____________________________________</w:t>
        <w:tab/>
        <w:tab/>
        <w:tab/>
        <w:tab/>
        <w:t xml:space="preserve">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Care Coordinator Signature/Credentials</w:t>
        <w:tab/>
        <w:tab/>
        <w:tab/>
        <w:tab/>
        <w:tab/>
        <w:t xml:space="preserve">Date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Updated: 0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2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2/202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  <w:t xml:space="preserve">Youth Name: ________________________________________</w:t>
      <w:tab/>
      <w:t xml:space="preserve">DOB: __________________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8541CC"/>
    <w:rPr>
      <w:rFonts w:ascii="Times New Roman" w:cs="Times New Roman" w:eastAsia="Times New Roman" w:hAnsi="Times New Roman"/>
      <w:b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41C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541CC"/>
    <w:rPr>
      <w:rFonts w:ascii="Tahoma" w:cs="Tahoma" w:eastAsia="Times New Roman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8541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41CC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8541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41CC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WTHN0GO+KPR2EBfZEIwgLq5HYg==">CgMxLjA4AGokChRzdWdnZXN0LmZlcTYzdHJidXRkNBIMSm9Bbm4gQmF4bGV5aiQKFHN1Z2dlc3QuZWtiamhxN3NvYTA3EgxKb0FubiBCYXhsZXlyITE4eHhpV1lrV1UwT3F0NjgxRy1iQ0czTXJfOEJvQnJlOA==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2026-03-31T19:10:00Z</dcterms:created>
  <dc:creator>Michelle Nnorom</dc:creator>
</cp:coreProperties>
</file>